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17EC" w14:textId="77777777" w:rsidR="00134A5E" w:rsidRDefault="00D71070">
      <w:pPr>
        <w:spacing w:before="146"/>
        <w:ind w:left="5287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4D00063" wp14:editId="1AABC96F">
            <wp:simplePos x="0" y="0"/>
            <wp:positionH relativeFrom="page">
              <wp:posOffset>6121908</wp:posOffset>
            </wp:positionH>
            <wp:positionV relativeFrom="paragraph">
              <wp:posOffset>-1525</wp:posOffset>
            </wp:positionV>
            <wp:extent cx="781811" cy="821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1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</w:p>
    <w:p w14:paraId="3A7A6851" w14:textId="77777777" w:rsidR="00134A5E" w:rsidRDefault="00D71070">
      <w:pPr>
        <w:ind w:left="4454" w:right="1777" w:hanging="948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B5B5747" wp14:editId="0A30223A">
            <wp:simplePos x="0" y="0"/>
            <wp:positionH relativeFrom="page">
              <wp:posOffset>597408</wp:posOffset>
            </wp:positionH>
            <wp:positionV relativeFrom="paragraph">
              <wp:posOffset>4824</wp:posOffset>
            </wp:positionV>
            <wp:extent cx="2023871" cy="4282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1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Secretaria de Educação Profissional e Tecnológica Instituto Federal de Educação, Ciência e</w:t>
      </w:r>
    </w:p>
    <w:p w14:paraId="0500AC05" w14:textId="77777777" w:rsidR="00134A5E" w:rsidRDefault="00D71070">
      <w:pPr>
        <w:spacing w:before="15"/>
        <w:ind w:left="3445" w:right="1186"/>
        <w:jc w:val="center"/>
        <w:rPr>
          <w:b/>
          <w:sz w:val="20"/>
        </w:rPr>
      </w:pPr>
      <w:r>
        <w:rPr>
          <w:b/>
          <w:sz w:val="20"/>
        </w:rPr>
        <w:t>Tecnologia do Sudeste de Minas Gerais</w:t>
      </w:r>
    </w:p>
    <w:p w14:paraId="05D3DEF6" w14:textId="77777777" w:rsidR="00134A5E" w:rsidRDefault="00D71070">
      <w:pPr>
        <w:spacing w:before="15"/>
        <w:ind w:left="3442" w:right="1186"/>
        <w:jc w:val="center"/>
        <w:rPr>
          <w:b/>
          <w:sz w:val="20"/>
        </w:rPr>
      </w:pPr>
      <w:r>
        <w:rPr>
          <w:b/>
          <w:i/>
          <w:sz w:val="20"/>
        </w:rPr>
        <w:t xml:space="preserve">Campus </w:t>
      </w:r>
      <w:r>
        <w:rPr>
          <w:b/>
          <w:sz w:val="20"/>
        </w:rPr>
        <w:t>Avançado Cataguases</w:t>
      </w:r>
    </w:p>
    <w:p w14:paraId="2C1D3E1D" w14:textId="77777777" w:rsidR="00134A5E" w:rsidRDefault="00134A5E">
      <w:pPr>
        <w:pStyle w:val="Corpodetexto"/>
        <w:rPr>
          <w:b/>
          <w:sz w:val="20"/>
        </w:rPr>
      </w:pPr>
    </w:p>
    <w:p w14:paraId="78E4A198" w14:textId="77777777" w:rsidR="00134A5E" w:rsidRDefault="00134A5E">
      <w:pPr>
        <w:pStyle w:val="Corpodetexto"/>
        <w:rPr>
          <w:b/>
          <w:sz w:val="20"/>
        </w:rPr>
      </w:pPr>
    </w:p>
    <w:p w14:paraId="761833DC" w14:textId="6F4287A5" w:rsidR="00134A5E" w:rsidRDefault="00D71070">
      <w:pPr>
        <w:pStyle w:val="Corpodetexto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9DBFF8" wp14:editId="25ACBFB0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9037" id="Rectangle 5" o:spid="_x0000_s1026" style="position:absolute;margin-left:55.2pt;margin-top:15.1pt;width:484.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F3657A6" w14:textId="73EDFDA8" w:rsidR="00134A5E" w:rsidRPr="00D71070" w:rsidRDefault="00D71070" w:rsidP="00D71070">
      <w:pPr>
        <w:pStyle w:val="Ttulo1"/>
      </w:pPr>
      <w:r>
        <w:t>FORMULÁRIO DE ACOMPANHAMENTO DE ATIVIDADES DE PRÁTICAS PROFISSIONAIS EXTRACURRICULARES</w:t>
      </w:r>
    </w:p>
    <w:p w14:paraId="6D30BCC4" w14:textId="635B3D57" w:rsidR="00134A5E" w:rsidRDefault="00134A5E" w:rsidP="00D71070">
      <w:pPr>
        <w:pStyle w:val="Corpodetexto"/>
        <w:spacing w:before="1"/>
        <w:jc w:val="both"/>
      </w:pPr>
    </w:p>
    <w:p w14:paraId="01C6995A" w14:textId="77777777" w:rsidR="00134A5E" w:rsidRDefault="00134A5E">
      <w:pPr>
        <w:pStyle w:val="Corpodetexto"/>
        <w:rPr>
          <w:sz w:val="24"/>
        </w:rPr>
      </w:pPr>
    </w:p>
    <w:p w14:paraId="3AF5C5C5" w14:textId="77777777" w:rsidR="00134A5E" w:rsidRDefault="00134A5E">
      <w:pPr>
        <w:pStyle w:val="Corpodetexto"/>
        <w:spacing w:before="10"/>
        <w:rPr>
          <w:sz w:val="19"/>
        </w:rPr>
      </w:pPr>
    </w:p>
    <w:p w14:paraId="7D653E8C" w14:textId="09B16B05" w:rsidR="00134A5E" w:rsidRDefault="00D71070" w:rsidP="00643F4D">
      <w:pPr>
        <w:pStyle w:val="Corpodetexto"/>
        <w:tabs>
          <w:tab w:val="left" w:pos="3893"/>
          <w:tab w:val="left" w:pos="6727"/>
          <w:tab w:val="left" w:pos="7486"/>
          <w:tab w:val="left" w:pos="9610"/>
        </w:tabs>
        <w:spacing w:before="1" w:line="360" w:lineRule="auto"/>
        <w:ind w:left="292" w:right="533"/>
        <w:jc w:val="both"/>
        <w:rPr>
          <w:spacing w:val="-3"/>
        </w:rPr>
      </w:pPr>
      <w:r>
        <w:t>Aluno: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t xml:space="preserve"> Curso:</w:t>
      </w:r>
      <w:r w:rsidR="0067407B">
        <w:t xml:space="preserve"> TÉCNICO EM QUALIDADE                              </w:t>
      </w:r>
      <w:r w:rsidR="00643F4D">
        <w:t xml:space="preserve">                   </w:t>
      </w:r>
      <w:r>
        <w:t xml:space="preserve"> Ano:</w:t>
      </w:r>
      <w:r w:rsidR="0067407B">
        <w:t xml:space="preserve"> 2021     </w:t>
      </w:r>
      <w:r w:rsidR="00643F4D">
        <w:t>S</w:t>
      </w:r>
      <w:r>
        <w:t>emestre:</w:t>
      </w:r>
      <w:r>
        <w:rPr>
          <w:spacing w:val="-3"/>
        </w:rPr>
        <w:t xml:space="preserve"> </w:t>
      </w:r>
      <w:r w:rsidR="00643F4D">
        <w:rPr>
          <w:spacing w:val="-3"/>
        </w:rPr>
        <w:t>2º</w:t>
      </w:r>
    </w:p>
    <w:p w14:paraId="1F5B5E5E" w14:textId="77777777" w:rsidR="00643F4D" w:rsidRDefault="00643F4D" w:rsidP="00643F4D">
      <w:pPr>
        <w:pStyle w:val="Corpodetexto"/>
        <w:tabs>
          <w:tab w:val="left" w:pos="3893"/>
          <w:tab w:val="left" w:pos="6727"/>
          <w:tab w:val="left" w:pos="7486"/>
          <w:tab w:val="left" w:pos="9610"/>
        </w:tabs>
        <w:spacing w:before="1" w:line="360" w:lineRule="auto"/>
        <w:ind w:left="292" w:right="533"/>
        <w:jc w:val="both"/>
        <w:rPr>
          <w:rFonts w:ascii="Times New Roman"/>
          <w:sz w:val="20"/>
        </w:rPr>
      </w:pPr>
    </w:p>
    <w:p w14:paraId="301D6F62" w14:textId="77777777" w:rsidR="00134A5E" w:rsidRDefault="00134A5E">
      <w:pPr>
        <w:pStyle w:val="Corpodetexto"/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87"/>
        <w:gridCol w:w="1268"/>
        <w:gridCol w:w="992"/>
        <w:gridCol w:w="1266"/>
        <w:gridCol w:w="1340"/>
        <w:gridCol w:w="1083"/>
      </w:tblGrid>
      <w:tr w:rsidR="00134A5E" w14:paraId="27DC4D7F" w14:textId="77777777">
        <w:trPr>
          <w:trHeight w:val="405"/>
        </w:trPr>
        <w:tc>
          <w:tcPr>
            <w:tcW w:w="3692" w:type="dxa"/>
            <w:gridSpan w:val="2"/>
          </w:tcPr>
          <w:p w14:paraId="7446CA01" w14:textId="77777777" w:rsidR="00134A5E" w:rsidRDefault="00D71070">
            <w:pPr>
              <w:pStyle w:val="TableParagraph"/>
              <w:spacing w:before="12"/>
              <w:ind w:left="381"/>
            </w:pPr>
            <w:r>
              <w:t>PREENCHIDO PELO ALUNO</w:t>
            </w:r>
          </w:p>
        </w:tc>
        <w:tc>
          <w:tcPr>
            <w:tcW w:w="5949" w:type="dxa"/>
            <w:gridSpan w:val="5"/>
          </w:tcPr>
          <w:p w14:paraId="5AC08C89" w14:textId="77777777" w:rsidR="00134A5E" w:rsidRDefault="00D71070">
            <w:pPr>
              <w:pStyle w:val="TableParagraph"/>
              <w:spacing w:before="12"/>
              <w:ind w:left="403"/>
            </w:pPr>
            <w:r>
              <w:t>PREENCHIDO PELA COORDENAÇÃO DO CURSO</w:t>
            </w:r>
          </w:p>
        </w:tc>
      </w:tr>
      <w:tr w:rsidR="00134A5E" w14:paraId="0485BB8E" w14:textId="77777777">
        <w:trPr>
          <w:trHeight w:val="757"/>
        </w:trPr>
        <w:tc>
          <w:tcPr>
            <w:tcW w:w="2405" w:type="dxa"/>
            <w:vMerge w:val="restart"/>
          </w:tcPr>
          <w:p w14:paraId="4995BFED" w14:textId="77777777" w:rsidR="00134A5E" w:rsidRDefault="00134A5E">
            <w:pPr>
              <w:pStyle w:val="TableParagraph"/>
              <w:spacing w:before="8"/>
              <w:rPr>
                <w:rFonts w:ascii="Times New Roman"/>
              </w:rPr>
            </w:pPr>
          </w:p>
          <w:p w14:paraId="10F0C92F" w14:textId="77777777" w:rsidR="00134A5E" w:rsidRDefault="00D71070">
            <w:pPr>
              <w:pStyle w:val="TableParagraph"/>
              <w:ind w:left="717"/>
            </w:pPr>
            <w:r>
              <w:t>Descrição</w:t>
            </w:r>
          </w:p>
        </w:tc>
        <w:tc>
          <w:tcPr>
            <w:tcW w:w="1287" w:type="dxa"/>
            <w:vMerge w:val="restart"/>
          </w:tcPr>
          <w:p w14:paraId="0062BAA3" w14:textId="77777777" w:rsidR="00134A5E" w:rsidRDefault="00D71070">
            <w:pPr>
              <w:pStyle w:val="TableParagraph"/>
              <w:spacing w:before="211"/>
              <w:ind w:left="123" w:right="108"/>
              <w:jc w:val="center"/>
            </w:pPr>
            <w:r>
              <w:t>CH</w:t>
            </w:r>
          </w:p>
          <w:p w14:paraId="669EB948" w14:textId="77777777" w:rsidR="00134A5E" w:rsidRDefault="00D71070">
            <w:pPr>
              <w:pStyle w:val="TableParagraph"/>
              <w:spacing w:before="126"/>
              <w:ind w:left="123" w:right="111"/>
              <w:jc w:val="center"/>
            </w:pPr>
            <w:r>
              <w:t>Declarada</w:t>
            </w:r>
          </w:p>
        </w:tc>
        <w:tc>
          <w:tcPr>
            <w:tcW w:w="1268" w:type="dxa"/>
            <w:vMerge w:val="restart"/>
          </w:tcPr>
          <w:p w14:paraId="7236F697" w14:textId="77777777" w:rsidR="00134A5E" w:rsidRDefault="00D71070">
            <w:pPr>
              <w:pStyle w:val="TableParagraph"/>
              <w:spacing w:before="21" w:line="360" w:lineRule="auto"/>
              <w:ind w:left="140" w:right="107" w:firstLine="110"/>
            </w:pPr>
            <w:r>
              <w:t>Parecer Favorável (Sim/Não)</w:t>
            </w:r>
          </w:p>
        </w:tc>
        <w:tc>
          <w:tcPr>
            <w:tcW w:w="4681" w:type="dxa"/>
            <w:gridSpan w:val="4"/>
          </w:tcPr>
          <w:p w14:paraId="419EFB9C" w14:textId="77777777" w:rsidR="00134A5E" w:rsidRDefault="00D71070">
            <w:pPr>
              <w:pStyle w:val="TableParagraph"/>
              <w:spacing w:line="248" w:lineRule="exact"/>
              <w:ind w:left="828" w:right="818"/>
              <w:jc w:val="center"/>
            </w:pPr>
            <w:r>
              <w:t>Tipo de Atividade Relacionada</w:t>
            </w:r>
          </w:p>
          <w:p w14:paraId="0B277A26" w14:textId="77777777" w:rsidR="00134A5E" w:rsidRDefault="00D71070">
            <w:pPr>
              <w:pStyle w:val="TableParagraph"/>
              <w:spacing w:before="131"/>
              <w:ind w:left="828" w:right="815"/>
              <w:jc w:val="center"/>
            </w:pPr>
            <w:r>
              <w:t>(CH Considerada)</w:t>
            </w:r>
          </w:p>
        </w:tc>
      </w:tr>
      <w:tr w:rsidR="00134A5E" w14:paraId="757EF32E" w14:textId="77777777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14:paraId="1978EF76" w14:textId="77777777" w:rsidR="00134A5E" w:rsidRDefault="00134A5E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F87302C" w14:textId="77777777" w:rsidR="00134A5E" w:rsidRDefault="00134A5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14:paraId="104FEB91" w14:textId="77777777" w:rsidR="00134A5E" w:rsidRDefault="00134A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50CDC83" w14:textId="77777777" w:rsidR="00134A5E" w:rsidRDefault="00D71070">
            <w:pPr>
              <w:pStyle w:val="TableParagraph"/>
              <w:spacing w:before="16"/>
              <w:ind w:left="77"/>
            </w:pPr>
            <w:r>
              <w:t>ENSINO</w:t>
            </w:r>
          </w:p>
        </w:tc>
        <w:tc>
          <w:tcPr>
            <w:tcW w:w="1266" w:type="dxa"/>
          </w:tcPr>
          <w:p w14:paraId="39746854" w14:textId="77777777" w:rsidR="00134A5E" w:rsidRDefault="00D71070">
            <w:pPr>
              <w:pStyle w:val="TableParagraph"/>
              <w:spacing w:before="16"/>
              <w:ind w:left="71"/>
            </w:pPr>
            <w:r>
              <w:t>PESQUISA</w:t>
            </w:r>
          </w:p>
        </w:tc>
        <w:tc>
          <w:tcPr>
            <w:tcW w:w="1340" w:type="dxa"/>
          </w:tcPr>
          <w:p w14:paraId="41D33715" w14:textId="77777777" w:rsidR="00134A5E" w:rsidRDefault="00D71070">
            <w:pPr>
              <w:pStyle w:val="TableParagraph"/>
              <w:spacing w:before="16"/>
              <w:ind w:left="72"/>
            </w:pPr>
            <w:r>
              <w:t>EXTENSÃO</w:t>
            </w:r>
          </w:p>
        </w:tc>
        <w:tc>
          <w:tcPr>
            <w:tcW w:w="1083" w:type="dxa"/>
          </w:tcPr>
          <w:p w14:paraId="5EF4EEED" w14:textId="77777777" w:rsidR="00134A5E" w:rsidRDefault="00D71070">
            <w:pPr>
              <w:pStyle w:val="TableParagraph"/>
              <w:spacing w:before="16"/>
              <w:ind w:left="72"/>
            </w:pPr>
            <w:r>
              <w:t>OUTROS</w:t>
            </w:r>
          </w:p>
        </w:tc>
      </w:tr>
      <w:tr w:rsidR="00134A5E" w14:paraId="3E77A036" w14:textId="77777777">
        <w:trPr>
          <w:trHeight w:val="381"/>
        </w:trPr>
        <w:tc>
          <w:tcPr>
            <w:tcW w:w="2405" w:type="dxa"/>
          </w:tcPr>
          <w:p w14:paraId="224419E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29A3A0CB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055C63B7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46A2066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669B662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0869277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15AD8FF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46BFC156" w14:textId="77777777">
        <w:trPr>
          <w:trHeight w:val="378"/>
        </w:trPr>
        <w:tc>
          <w:tcPr>
            <w:tcW w:w="2405" w:type="dxa"/>
          </w:tcPr>
          <w:p w14:paraId="0E4A100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4A55E9A2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CF0C6D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C08070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7B02A63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2FAF131A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6A7C89C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125659BE" w14:textId="77777777">
        <w:trPr>
          <w:trHeight w:val="378"/>
        </w:trPr>
        <w:tc>
          <w:tcPr>
            <w:tcW w:w="2405" w:type="dxa"/>
          </w:tcPr>
          <w:p w14:paraId="4568D2BD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616975F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25DFBF1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3B2322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63A5AA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7B5A99D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0F38D52A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467AA9B4" w14:textId="77777777">
        <w:trPr>
          <w:trHeight w:val="378"/>
        </w:trPr>
        <w:tc>
          <w:tcPr>
            <w:tcW w:w="2405" w:type="dxa"/>
          </w:tcPr>
          <w:p w14:paraId="15BD8B51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23966C3B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CC2EA0D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C99CDAA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7373BD8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3A3B154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07AB020F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0DB069FC" w14:textId="77777777">
        <w:trPr>
          <w:trHeight w:val="381"/>
        </w:trPr>
        <w:tc>
          <w:tcPr>
            <w:tcW w:w="2405" w:type="dxa"/>
          </w:tcPr>
          <w:p w14:paraId="6ACD375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5DD082A8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23314BA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5306A1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1D61AF39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478BD527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5A7D22E4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5B0B8E44" w14:textId="77777777">
        <w:trPr>
          <w:trHeight w:val="381"/>
        </w:trPr>
        <w:tc>
          <w:tcPr>
            <w:tcW w:w="4960" w:type="dxa"/>
            <w:gridSpan w:val="3"/>
          </w:tcPr>
          <w:p w14:paraId="43DEA444" w14:textId="77777777" w:rsidR="00134A5E" w:rsidRDefault="00D71070">
            <w:pPr>
              <w:pStyle w:val="TableParagraph"/>
              <w:ind w:left="1394"/>
            </w:pPr>
            <w:r>
              <w:t>TOTAL PARCIAL</w:t>
            </w:r>
          </w:p>
        </w:tc>
        <w:tc>
          <w:tcPr>
            <w:tcW w:w="992" w:type="dxa"/>
          </w:tcPr>
          <w:p w14:paraId="4F5095A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188FB8E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5F276E05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06B4A431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A5E" w14:paraId="60B0B1F5" w14:textId="77777777">
        <w:trPr>
          <w:trHeight w:val="383"/>
        </w:trPr>
        <w:tc>
          <w:tcPr>
            <w:tcW w:w="4960" w:type="dxa"/>
            <w:gridSpan w:val="3"/>
          </w:tcPr>
          <w:p w14:paraId="655DB5D2" w14:textId="77777777" w:rsidR="00134A5E" w:rsidRDefault="00D71070">
            <w:pPr>
              <w:pStyle w:val="TableParagraph"/>
              <w:ind w:left="1394"/>
            </w:pPr>
            <w:r>
              <w:t>TOTAL GERAL</w:t>
            </w:r>
          </w:p>
        </w:tc>
        <w:tc>
          <w:tcPr>
            <w:tcW w:w="4681" w:type="dxa"/>
            <w:gridSpan w:val="4"/>
          </w:tcPr>
          <w:p w14:paraId="57152170" w14:textId="77777777" w:rsidR="00134A5E" w:rsidRDefault="00134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A7EFE6" w14:textId="77777777" w:rsidR="00134A5E" w:rsidRDefault="00D71070">
      <w:pPr>
        <w:pStyle w:val="Corpodetexto"/>
        <w:spacing w:before="12"/>
        <w:ind w:left="292"/>
      </w:pPr>
      <w:r>
        <w:t>* Acrescentar quantas linhas forem necessárias.</w:t>
      </w:r>
    </w:p>
    <w:p w14:paraId="46AB39F9" w14:textId="77777777" w:rsidR="00134A5E" w:rsidRDefault="00134A5E">
      <w:pPr>
        <w:pStyle w:val="Corpodetexto"/>
        <w:rPr>
          <w:sz w:val="24"/>
        </w:rPr>
      </w:pPr>
    </w:p>
    <w:p w14:paraId="31DBE332" w14:textId="77777777" w:rsidR="00134A5E" w:rsidRDefault="00134A5E">
      <w:pPr>
        <w:pStyle w:val="Corpodetexto"/>
        <w:spacing w:before="9"/>
        <w:rPr>
          <w:sz w:val="20"/>
        </w:rPr>
      </w:pPr>
    </w:p>
    <w:p w14:paraId="5BA7B18E" w14:textId="39AB88C9" w:rsidR="00134A5E" w:rsidRDefault="00D71070">
      <w:pPr>
        <w:pStyle w:val="Corpodetexto"/>
        <w:tabs>
          <w:tab w:val="left" w:pos="3832"/>
          <w:tab w:val="left" w:pos="5310"/>
          <w:tab w:val="left" w:pos="8142"/>
          <w:tab w:val="left" w:pos="9496"/>
        </w:tabs>
        <w:ind w:left="2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B537DDC" w14:textId="77777777" w:rsidR="00134A5E" w:rsidRDefault="00134A5E">
      <w:pPr>
        <w:pStyle w:val="Corpodetexto"/>
        <w:rPr>
          <w:sz w:val="20"/>
        </w:rPr>
      </w:pPr>
    </w:p>
    <w:p w14:paraId="5D1042A0" w14:textId="77777777" w:rsidR="00134A5E" w:rsidRDefault="00134A5E">
      <w:pPr>
        <w:pStyle w:val="Corpodetexto"/>
        <w:rPr>
          <w:sz w:val="20"/>
        </w:rPr>
      </w:pPr>
    </w:p>
    <w:p w14:paraId="53D8EEEE" w14:textId="77777777" w:rsidR="00134A5E" w:rsidRDefault="00134A5E">
      <w:pPr>
        <w:pStyle w:val="Corpodetexto"/>
        <w:rPr>
          <w:sz w:val="20"/>
        </w:rPr>
      </w:pPr>
    </w:p>
    <w:p w14:paraId="44531580" w14:textId="34F38C8B" w:rsidR="00134A5E" w:rsidRDefault="00D71070">
      <w:pPr>
        <w:pStyle w:val="Corpodetex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DA7014" wp14:editId="1D71E1E3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2698750" cy="1079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1965" id="Rectangle 4" o:spid="_x0000_s1026" style="position:absolute;margin-left:56.65pt;margin-top:8.05pt;width:212.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0A60CC" wp14:editId="3D989628">
                <wp:simplePos x="0" y="0"/>
                <wp:positionH relativeFrom="page">
                  <wp:posOffset>3867785</wp:posOffset>
                </wp:positionH>
                <wp:positionV relativeFrom="paragraph">
                  <wp:posOffset>102235</wp:posOffset>
                </wp:positionV>
                <wp:extent cx="2697480" cy="1079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028E" id="Rectangle 3" o:spid="_x0000_s1026" style="position:absolute;margin-left:304.55pt;margin-top:8.05pt;width:212.4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26C9EB3" w14:textId="77777777" w:rsidR="00134A5E" w:rsidRDefault="00D71070">
      <w:pPr>
        <w:pStyle w:val="Corpodetexto"/>
        <w:tabs>
          <w:tab w:val="left" w:pos="6224"/>
        </w:tabs>
        <w:spacing w:before="88"/>
        <w:ind w:left="2416"/>
      </w:pPr>
      <w:r>
        <w:t>Aluno</w:t>
      </w:r>
      <w:r>
        <w:tab/>
        <w:t>Coordenação do</w:t>
      </w:r>
      <w:r>
        <w:rPr>
          <w:spacing w:val="-6"/>
        </w:rPr>
        <w:t xml:space="preserve"> </w:t>
      </w:r>
      <w:r>
        <w:t>Curso</w:t>
      </w:r>
    </w:p>
    <w:p w14:paraId="5C1112A4" w14:textId="77777777" w:rsidR="00134A5E" w:rsidRDefault="00134A5E">
      <w:pPr>
        <w:pStyle w:val="Corpodetexto"/>
        <w:rPr>
          <w:sz w:val="24"/>
        </w:rPr>
      </w:pPr>
    </w:p>
    <w:p w14:paraId="160500B6" w14:textId="77777777" w:rsidR="00134A5E" w:rsidRDefault="00134A5E">
      <w:pPr>
        <w:pStyle w:val="Corpodetexto"/>
        <w:rPr>
          <w:sz w:val="21"/>
        </w:rPr>
      </w:pPr>
    </w:p>
    <w:p w14:paraId="58F90581" w14:textId="77777777" w:rsidR="00134A5E" w:rsidRDefault="00D71070">
      <w:pPr>
        <w:pStyle w:val="Corpodetexto"/>
        <w:tabs>
          <w:tab w:val="left" w:pos="1116"/>
          <w:tab w:val="left" w:pos="2106"/>
          <w:tab w:val="left" w:pos="2916"/>
          <w:tab w:val="left" w:pos="4392"/>
          <w:tab w:val="left" w:pos="5009"/>
          <w:tab w:val="left" w:pos="6557"/>
          <w:tab w:val="left" w:pos="8444"/>
          <w:tab w:val="left" w:pos="9067"/>
        </w:tabs>
        <w:spacing w:line="360" w:lineRule="auto"/>
        <w:ind w:left="292" w:right="300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OBS</w:t>
      </w:r>
      <w:r>
        <w:t>:</w:t>
      </w:r>
      <w:r>
        <w:tab/>
        <w:t>Anexar</w:t>
      </w:r>
      <w:r>
        <w:tab/>
        <w:t>cópia</w:t>
      </w:r>
      <w:r>
        <w:tab/>
        <w:t>autenticada</w:t>
      </w:r>
      <w:r>
        <w:tab/>
        <w:t>dos</w:t>
      </w:r>
      <w:r>
        <w:tab/>
        <w:t>documentos</w:t>
      </w:r>
      <w:r>
        <w:tab/>
        <w:t>comprobatórios</w:t>
      </w:r>
      <w:r>
        <w:tab/>
        <w:t>das</w:t>
      </w:r>
      <w:r>
        <w:tab/>
      </w:r>
      <w:r>
        <w:rPr>
          <w:spacing w:val="-5"/>
        </w:rPr>
        <w:t xml:space="preserve">Práticas </w:t>
      </w:r>
      <w:r>
        <w:t>Profissionais</w:t>
      </w:r>
    </w:p>
    <w:p w14:paraId="64551953" w14:textId="77777777" w:rsidR="00134A5E" w:rsidRDefault="00134A5E">
      <w:pPr>
        <w:pStyle w:val="Corpodetexto"/>
        <w:rPr>
          <w:sz w:val="20"/>
        </w:rPr>
      </w:pPr>
    </w:p>
    <w:p w14:paraId="2FB981D6" w14:textId="77777777" w:rsidR="00134A5E" w:rsidRDefault="00134A5E">
      <w:pPr>
        <w:pStyle w:val="Corpodetexto"/>
        <w:rPr>
          <w:sz w:val="20"/>
        </w:rPr>
      </w:pPr>
    </w:p>
    <w:p w14:paraId="7AB6ABCE" w14:textId="77777777" w:rsidR="00134A5E" w:rsidRDefault="00134A5E">
      <w:pPr>
        <w:pStyle w:val="Corpodetexto"/>
        <w:rPr>
          <w:sz w:val="20"/>
        </w:rPr>
      </w:pPr>
    </w:p>
    <w:p w14:paraId="4CE9FF76" w14:textId="4E0AABC2" w:rsidR="00134A5E" w:rsidRDefault="00D71070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30280F" wp14:editId="03722BE5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15823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0905" id="Rectangle 2" o:spid="_x0000_s1026" style="position:absolute;margin-left:55.2pt;margin-top:17.1pt;width:484.9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C81D72C" w14:textId="1C391A9C" w:rsidR="00D71070" w:rsidRPr="00D71070" w:rsidRDefault="00D71070" w:rsidP="00D71070">
      <w:pPr>
        <w:pStyle w:val="Corpodetexto"/>
        <w:spacing w:line="248" w:lineRule="exact"/>
        <w:ind w:right="322"/>
        <w:jc w:val="right"/>
        <w:rPr>
          <w:rFonts w:ascii="Carlito"/>
        </w:rPr>
      </w:pPr>
    </w:p>
    <w:sectPr w:rsidR="00D71070" w:rsidRPr="00D71070">
      <w:type w:val="continuous"/>
      <w:pgSz w:w="11910" w:h="16840"/>
      <w:pgMar w:top="62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E"/>
    <w:rsid w:val="00134A5E"/>
    <w:rsid w:val="00643F4D"/>
    <w:rsid w:val="0067407B"/>
    <w:rsid w:val="00D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740A"/>
  <w15:docId w15:val="{82248A0E-AE9F-4914-B856-AAA1DD18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62"/>
      <w:ind w:left="1133" w:right="118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regulamento-academico-dos-cursos-tecnicos-rat-convertido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regulamento-academico-dos-cursos-tecnicos-rat-convertido</dc:title>
  <dc:creator>Patricia</dc:creator>
  <cp:lastModifiedBy>Pedro Paulo Sales</cp:lastModifiedBy>
  <cp:revision>3</cp:revision>
  <dcterms:created xsi:type="dcterms:W3CDTF">2021-03-27T23:35:00Z</dcterms:created>
  <dcterms:modified xsi:type="dcterms:W3CDTF">2021-03-30T20:27:00Z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2021-03-27T00:00:00Z</vt:filetime>
  </property>
</Properties>
</file>