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57CC" w14:textId="2397D6F5" w:rsidR="00DA40BD" w:rsidRDefault="000C4064">
      <w:r>
        <w:rPr>
          <w:noProof/>
        </w:rPr>
        <w:drawing>
          <wp:inline distT="0" distB="0" distL="0" distR="0" wp14:anchorId="42E3F0D7" wp14:editId="3104C794">
            <wp:extent cx="2599944" cy="618744"/>
            <wp:effectExtent l="0" t="0" r="0" b="0"/>
            <wp:docPr id="1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4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8D78E" w14:textId="3F508F37" w:rsidR="000C4064" w:rsidRDefault="000C4064" w:rsidP="000C40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4064">
        <w:rPr>
          <w:rFonts w:ascii="Arial" w:hAnsi="Arial" w:cs="Arial"/>
          <w:b/>
          <w:bCs/>
          <w:sz w:val="24"/>
          <w:szCs w:val="24"/>
        </w:rPr>
        <w:t xml:space="preserve">Formulário de acompanhamento </w:t>
      </w:r>
      <w:r w:rsidRPr="000C4064">
        <w:rPr>
          <w:rFonts w:ascii="Arial" w:hAnsi="Arial" w:cs="Arial"/>
          <w:b/>
          <w:bCs/>
          <w:sz w:val="24"/>
          <w:szCs w:val="24"/>
        </w:rPr>
        <w:t xml:space="preserve">das atividades de ensino, área de formação de professores, de equiparação ao </w:t>
      </w:r>
      <w:r w:rsidR="008906E7">
        <w:rPr>
          <w:rFonts w:ascii="Arial" w:hAnsi="Arial" w:cs="Arial"/>
          <w:b/>
          <w:bCs/>
          <w:sz w:val="24"/>
          <w:szCs w:val="24"/>
        </w:rPr>
        <w:t>E</w:t>
      </w:r>
      <w:r w:rsidRPr="000C4064">
        <w:rPr>
          <w:rFonts w:ascii="Arial" w:hAnsi="Arial" w:cs="Arial"/>
          <w:b/>
          <w:bCs/>
          <w:sz w:val="24"/>
          <w:szCs w:val="24"/>
        </w:rPr>
        <w:t xml:space="preserve">stágio </w:t>
      </w:r>
      <w:r w:rsidR="008906E7">
        <w:rPr>
          <w:rFonts w:ascii="Arial" w:hAnsi="Arial" w:cs="Arial"/>
          <w:b/>
          <w:bCs/>
          <w:sz w:val="24"/>
          <w:szCs w:val="24"/>
        </w:rPr>
        <w:t>Curricular S</w:t>
      </w:r>
      <w:r w:rsidRPr="000C4064">
        <w:rPr>
          <w:rFonts w:ascii="Arial" w:hAnsi="Arial" w:cs="Arial"/>
          <w:b/>
          <w:bCs/>
          <w:sz w:val="24"/>
          <w:szCs w:val="24"/>
        </w:rPr>
        <w:t xml:space="preserve">upervisionado </w:t>
      </w:r>
      <w:r w:rsidR="008906E7">
        <w:rPr>
          <w:rFonts w:ascii="Arial" w:hAnsi="Arial" w:cs="Arial"/>
          <w:b/>
          <w:bCs/>
          <w:sz w:val="24"/>
          <w:szCs w:val="24"/>
        </w:rPr>
        <w:t>O</w:t>
      </w:r>
      <w:r w:rsidRPr="000C4064">
        <w:rPr>
          <w:rFonts w:ascii="Arial" w:hAnsi="Arial" w:cs="Arial"/>
          <w:b/>
          <w:bCs/>
          <w:sz w:val="24"/>
          <w:szCs w:val="24"/>
        </w:rPr>
        <w:t>brigatório, sugerida pelo NDE e aprovada pelo Colegiado no dia 28.09.2020</w:t>
      </w:r>
      <w:r>
        <w:rPr>
          <w:rFonts w:ascii="Arial" w:hAnsi="Arial" w:cs="Arial"/>
          <w:b/>
          <w:bCs/>
          <w:sz w:val="24"/>
          <w:szCs w:val="24"/>
        </w:rPr>
        <w:t xml:space="preserve"> para o</w:t>
      </w:r>
      <w:r w:rsidRPr="000C4064">
        <w:rPr>
          <w:rFonts w:ascii="Arial" w:hAnsi="Arial" w:cs="Arial"/>
          <w:b/>
          <w:bCs/>
          <w:sz w:val="24"/>
          <w:szCs w:val="24"/>
        </w:rPr>
        <w:t>s alunos com previsão de formatura para o primeiro semestre letivo de 2020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4FF9A11" w14:textId="17FF44DA" w:rsidR="000C4064" w:rsidRDefault="000C4064" w:rsidP="000C4064">
      <w:pPr>
        <w:jc w:val="both"/>
        <w:rPr>
          <w:rFonts w:ascii="Arial" w:hAnsi="Arial" w:cs="Arial"/>
          <w:sz w:val="24"/>
          <w:szCs w:val="24"/>
        </w:rPr>
      </w:pPr>
      <w:r w:rsidRPr="000C4064">
        <w:rPr>
          <w:rFonts w:ascii="Arial" w:hAnsi="Arial" w:cs="Arial"/>
          <w:sz w:val="24"/>
          <w:szCs w:val="24"/>
        </w:rPr>
        <w:t>Aluno: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 </w:t>
      </w:r>
    </w:p>
    <w:p w14:paraId="4767AB2A" w14:textId="18AAB3EA" w:rsidR="000C4064" w:rsidRPr="000C4064" w:rsidRDefault="000C4064" w:rsidP="000C4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Matrícula:__________ Curso:________________________________________</w:t>
      </w:r>
    </w:p>
    <w:p w14:paraId="7496AB6D" w14:textId="59E8686A" w:rsidR="000C4064" w:rsidRDefault="000C4064" w:rsidP="000C4064">
      <w:pPr>
        <w:pStyle w:val="Corpodetexto"/>
        <w:tabs>
          <w:tab w:val="left" w:pos="2125"/>
          <w:tab w:val="left" w:pos="3925"/>
          <w:tab w:val="left" w:pos="6287"/>
        </w:tabs>
        <w:spacing w:before="1"/>
      </w:pPr>
      <w:r>
        <w:t>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Semestre:</w:t>
      </w:r>
      <w:r>
        <w:t xml:space="preserve"> ____________</w:t>
      </w:r>
    </w:p>
    <w:p w14:paraId="43FA9BA6" w14:textId="053DAF3E" w:rsidR="000C4064" w:rsidRDefault="000C4064" w:rsidP="000C4064">
      <w:pPr>
        <w:pStyle w:val="Corpodetexto"/>
        <w:tabs>
          <w:tab w:val="left" w:pos="2125"/>
          <w:tab w:val="left" w:pos="3925"/>
          <w:tab w:val="left" w:pos="6287"/>
        </w:tabs>
        <w:spacing w:before="1"/>
      </w:pPr>
    </w:p>
    <w:p w14:paraId="2A788CBB" w14:textId="6DBBA60A" w:rsidR="008906E7" w:rsidRDefault="008906E7" w:rsidP="000C4064">
      <w:pPr>
        <w:pStyle w:val="Corpodetexto"/>
        <w:tabs>
          <w:tab w:val="left" w:pos="2125"/>
          <w:tab w:val="left" w:pos="3925"/>
          <w:tab w:val="left" w:pos="6287"/>
        </w:tabs>
        <w:spacing w:before="1"/>
      </w:pPr>
    </w:p>
    <w:p w14:paraId="22D2350B" w14:textId="77777777" w:rsidR="008906E7" w:rsidRPr="008906E7" w:rsidRDefault="008906E7" w:rsidP="008906E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06E7">
        <w:rPr>
          <w:rFonts w:ascii="Arial" w:hAnsi="Arial" w:cs="Arial"/>
          <w:sz w:val="20"/>
          <w:szCs w:val="20"/>
        </w:rPr>
        <w:t>Classificação criada e aprovada em conformidade com a Resolução nº 32/2020, CAPÍTULO VI DAS AÇÕES PRIORITÁRIAS PARA OS FORMANDOS, Art. 22: “O IF Sudeste MG, tendo em vista a situação dos discentes com previsão de integralização de curso em 2020/1 e 2020/2, proporá as seguintes ações prioritárias durante o ERE voltadas a esse público: § 2º Estágio Supervisionado, práticas profissionais e Trabalho de Conclusão de Curso: V - Para os formandos de graduação, mediante autorização do colegiado do curso, haverá a possibilidade da equiparação de outras atividades de ensino, de pesquisa e de extensão ao estágio supervisionado obrigatório cujo campo de atuação teve suas atividades suspensas</w:t>
      </w:r>
      <w:r w:rsidRPr="008906E7">
        <w:rPr>
          <w:rFonts w:ascii="Arial" w:hAnsi="Arial" w:cs="Arial"/>
          <w:b/>
          <w:bCs/>
          <w:sz w:val="20"/>
          <w:szCs w:val="20"/>
        </w:rPr>
        <w:t>. Não será, contudo, permitida a contabilização dessa carga horária como atividade complementar.”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45"/>
        <w:gridCol w:w="1895"/>
        <w:gridCol w:w="1338"/>
        <w:gridCol w:w="2348"/>
      </w:tblGrid>
      <w:tr w:rsidR="00794EF4" w14:paraId="10EA812D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3469FDFB" w14:textId="65A60B2B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61415C20" w14:textId="1180DBF5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23781E94" w14:textId="343FDFFE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5239DD45" w14:textId="3BC29E4E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  <w:tr w:rsidR="00794EF4" w14:paraId="6A676AA7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0F6A5E69" w14:textId="0D8E9441" w:rsidR="00794EF4" w:rsidRPr="00794EF4" w:rsidRDefault="00794EF4" w:rsidP="00794EF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  <w:rPr>
                <w:b/>
                <w:bCs/>
              </w:rPr>
            </w:pPr>
            <w:r w:rsidRPr="00794EF4">
              <w:rPr>
                <w:b/>
                <w:bCs/>
              </w:rPr>
              <w:t>Descrição da atividade</w:t>
            </w:r>
          </w:p>
        </w:tc>
        <w:tc>
          <w:tcPr>
            <w:tcW w:w="1895" w:type="dxa"/>
            <w:vAlign w:val="center"/>
          </w:tcPr>
          <w:p w14:paraId="7EB4AB6C" w14:textId="31DA4161" w:rsidR="00794EF4" w:rsidRPr="00794EF4" w:rsidRDefault="00794EF4" w:rsidP="00794EF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  <w:rPr>
                <w:b/>
                <w:bCs/>
              </w:rPr>
            </w:pPr>
            <w:r w:rsidRPr="00794EF4">
              <w:rPr>
                <w:b/>
                <w:bCs/>
              </w:rPr>
              <w:t>CH Declarada</w:t>
            </w:r>
          </w:p>
        </w:tc>
        <w:tc>
          <w:tcPr>
            <w:tcW w:w="1338" w:type="dxa"/>
            <w:vAlign w:val="center"/>
          </w:tcPr>
          <w:p w14:paraId="742140CC" w14:textId="1D0AEFD2" w:rsidR="00794EF4" w:rsidRPr="00794EF4" w:rsidRDefault="00794EF4" w:rsidP="00794EF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  <w:rPr>
                <w:b/>
                <w:bCs/>
              </w:rPr>
            </w:pPr>
            <w:r w:rsidRPr="00794EF4">
              <w:rPr>
                <w:b/>
                <w:bCs/>
              </w:rPr>
              <w:t>Parecer favorável (Sim/não)</w:t>
            </w:r>
          </w:p>
        </w:tc>
        <w:tc>
          <w:tcPr>
            <w:tcW w:w="2348" w:type="dxa"/>
            <w:vAlign w:val="center"/>
          </w:tcPr>
          <w:p w14:paraId="228B71BA" w14:textId="77777777" w:rsidR="00794EF4" w:rsidRPr="00794EF4" w:rsidRDefault="00794EF4" w:rsidP="00794EF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  <w:rPr>
                <w:b/>
                <w:bCs/>
              </w:rPr>
            </w:pPr>
            <w:r w:rsidRPr="00794EF4">
              <w:rPr>
                <w:b/>
                <w:bCs/>
              </w:rPr>
              <w:t>Atividade de ensino – foramção de professores</w:t>
            </w:r>
          </w:p>
          <w:p w14:paraId="3ABFC7F9" w14:textId="427BCD9A" w:rsidR="00794EF4" w:rsidRPr="00794EF4" w:rsidRDefault="00794EF4" w:rsidP="00794EF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  <w:rPr>
                <w:b/>
                <w:bCs/>
              </w:rPr>
            </w:pPr>
            <w:r w:rsidRPr="00794EF4">
              <w:rPr>
                <w:b/>
                <w:bCs/>
              </w:rPr>
              <w:t xml:space="preserve"> (CH considerada)</w:t>
            </w:r>
          </w:p>
        </w:tc>
      </w:tr>
      <w:tr w:rsidR="00794EF4" w14:paraId="36363FA6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1C7388A6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174E0513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2725694B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61452F58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  <w:tr w:rsidR="00794EF4" w14:paraId="700E2C22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5A34A6BC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30ED5590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1BF831EF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1BA04F48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  <w:tr w:rsidR="00794EF4" w14:paraId="44F2E500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6AC01048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653D84C7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041BB258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35958A99" w14:textId="42F6DB65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  <w:tr w:rsidR="00794EF4" w14:paraId="797FF281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35480D8A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283C2720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26B5AEC0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22FDB11A" w14:textId="587FCB2F" w:rsidR="00794EF4" w:rsidRDefault="008906E7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  <w:r>
              <w:rPr>
                <w:noProof/>
                <w:lang w:val="pt-BR" w:eastAsia="pt-BR" w:bidi="ar-SA"/>
              </w:rPr>
              <w:drawing>
                <wp:anchor distT="0" distB="0" distL="0" distR="0" simplePos="0" relativeHeight="251659264" behindDoc="1" locked="0" layoutInCell="1" allowOverlap="1" wp14:anchorId="374E3589" wp14:editId="03D5488B">
                  <wp:simplePos x="0" y="0"/>
                  <wp:positionH relativeFrom="margin">
                    <wp:posOffset>-3148330</wp:posOffset>
                  </wp:positionH>
                  <wp:positionV relativeFrom="paragraph">
                    <wp:posOffset>-1659255</wp:posOffset>
                  </wp:positionV>
                  <wp:extent cx="3516630" cy="4712335"/>
                  <wp:effectExtent l="0" t="0" r="7620" b="0"/>
                  <wp:wrapNone/>
                  <wp:docPr id="2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30" cy="471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4EF4" w14:paraId="01B9A92E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3C874AAE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2D48CCF4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5CEB7B04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50DB2224" w14:textId="003CA034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  <w:tr w:rsidR="00794EF4" w14:paraId="7A54CDB1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4A9C04FB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5E77DEA9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37A5E332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7209BAEB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  <w:tr w:rsidR="00794EF4" w14:paraId="5558A4A1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2263F71D" w14:textId="79AA70CC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700BD818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116DF247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41F45473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  <w:tr w:rsidR="00794EF4" w14:paraId="0B4E9F87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44B0A10F" w14:textId="780C3D1E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471F9DDB" w14:textId="541F86B6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22F7B97F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1493F5EF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  <w:tr w:rsidR="00794EF4" w14:paraId="2217628C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624ABF61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689CD510" w14:textId="5BD41620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63A6A512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0B1790B7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  <w:tr w:rsidR="00794EF4" w14:paraId="2DD8925A" w14:textId="77777777" w:rsidTr="00810F56">
        <w:trPr>
          <w:trHeight w:val="397"/>
        </w:trPr>
        <w:tc>
          <w:tcPr>
            <w:tcW w:w="3345" w:type="dxa"/>
            <w:vAlign w:val="center"/>
          </w:tcPr>
          <w:p w14:paraId="762C52D2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895" w:type="dxa"/>
            <w:vAlign w:val="center"/>
          </w:tcPr>
          <w:p w14:paraId="1D724AD0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1338" w:type="dxa"/>
            <w:vAlign w:val="center"/>
          </w:tcPr>
          <w:p w14:paraId="44ACBF3D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  <w:tc>
          <w:tcPr>
            <w:tcW w:w="2348" w:type="dxa"/>
            <w:vAlign w:val="center"/>
          </w:tcPr>
          <w:p w14:paraId="32317169" w14:textId="77777777" w:rsidR="00794EF4" w:rsidRDefault="00794EF4" w:rsidP="000C4064">
            <w:pPr>
              <w:pStyle w:val="Corpodetexto"/>
              <w:tabs>
                <w:tab w:val="left" w:pos="2125"/>
                <w:tab w:val="left" w:pos="3925"/>
                <w:tab w:val="left" w:pos="6287"/>
              </w:tabs>
              <w:spacing w:before="1"/>
            </w:pPr>
          </w:p>
        </w:tc>
      </w:tr>
    </w:tbl>
    <w:p w14:paraId="081FDC81" w14:textId="187B3A55" w:rsidR="000C4064" w:rsidRDefault="00794EF4" w:rsidP="000C4064">
      <w:pPr>
        <w:pStyle w:val="Corpodetexto"/>
        <w:tabs>
          <w:tab w:val="left" w:pos="2125"/>
          <w:tab w:val="left" w:pos="3925"/>
          <w:tab w:val="left" w:pos="6287"/>
        </w:tabs>
        <w:spacing w:before="1"/>
      </w:pPr>
      <w:r>
        <w:t>* Acrescentar quantas linhas forem necessárias.</w:t>
      </w:r>
    </w:p>
    <w:p w14:paraId="4A7999F5" w14:textId="79C35939" w:rsidR="00794EF4" w:rsidRDefault="00794EF4" w:rsidP="000C4064">
      <w:pPr>
        <w:pStyle w:val="Corpodetexto"/>
        <w:tabs>
          <w:tab w:val="left" w:pos="2125"/>
          <w:tab w:val="left" w:pos="3925"/>
          <w:tab w:val="left" w:pos="6287"/>
        </w:tabs>
        <w:spacing w:before="1"/>
      </w:pPr>
    </w:p>
    <w:p w14:paraId="5642CAEE" w14:textId="5B6FE39A" w:rsidR="00794EF4" w:rsidRDefault="00794EF4" w:rsidP="000C4064">
      <w:pPr>
        <w:pStyle w:val="Corpodetexto"/>
        <w:tabs>
          <w:tab w:val="left" w:pos="2125"/>
          <w:tab w:val="left" w:pos="3925"/>
          <w:tab w:val="left" w:pos="6287"/>
        </w:tabs>
        <w:spacing w:before="1"/>
      </w:pPr>
    </w:p>
    <w:p w14:paraId="05DCE527" w14:textId="77777777" w:rsidR="00794EF4" w:rsidRDefault="00794EF4" w:rsidP="00794EF4">
      <w:pPr>
        <w:pStyle w:val="Corpodetexto"/>
        <w:tabs>
          <w:tab w:val="left" w:pos="3299"/>
          <w:tab w:val="left" w:pos="3966"/>
          <w:tab w:val="left" w:pos="6502"/>
          <w:tab w:val="left" w:pos="7970"/>
        </w:tabs>
        <w:spacing w:before="1"/>
        <w:ind w:left="230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64FB78E" w14:textId="77777777" w:rsidR="00794EF4" w:rsidRDefault="00794EF4" w:rsidP="00794EF4">
      <w:pPr>
        <w:pStyle w:val="Corpodetexto"/>
        <w:rPr>
          <w:sz w:val="20"/>
        </w:rPr>
      </w:pPr>
    </w:p>
    <w:p w14:paraId="598E772C" w14:textId="64B5098F" w:rsidR="00794EF4" w:rsidRDefault="00794EF4" w:rsidP="00794EF4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435445" wp14:editId="1D79CCDD">
                <wp:simplePos x="0" y="0"/>
                <wp:positionH relativeFrom="page">
                  <wp:posOffset>711835</wp:posOffset>
                </wp:positionH>
                <wp:positionV relativeFrom="paragraph">
                  <wp:posOffset>236220</wp:posOffset>
                </wp:positionV>
                <wp:extent cx="2419985" cy="0"/>
                <wp:effectExtent l="0" t="0" r="0" b="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EDC64" id="Conector reto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05pt,18.6pt" to="246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049BE2" wp14:editId="745B957D">
                <wp:simplePos x="0" y="0"/>
                <wp:positionH relativeFrom="page">
                  <wp:posOffset>3939540</wp:posOffset>
                </wp:positionH>
                <wp:positionV relativeFrom="paragraph">
                  <wp:posOffset>236220</wp:posOffset>
                </wp:positionV>
                <wp:extent cx="2892425" cy="0"/>
                <wp:effectExtent l="0" t="0" r="0" b="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24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CF753" id="Conector reto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2pt,18.6pt" to="537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" strokeweight=".96pt">
                <w10:wrap type="topAndBottom" anchorx="page"/>
              </v:line>
            </w:pict>
          </mc:Fallback>
        </mc:AlternateContent>
      </w:r>
    </w:p>
    <w:p w14:paraId="690FA172" w14:textId="7A874CDA" w:rsidR="008906E7" w:rsidRPr="008906E7" w:rsidRDefault="00794EF4" w:rsidP="008906E7">
      <w:pPr>
        <w:pStyle w:val="Corpodetexto"/>
        <w:tabs>
          <w:tab w:val="left" w:pos="4520"/>
        </w:tabs>
        <w:ind w:right="40"/>
        <w:jc w:val="center"/>
      </w:pPr>
      <w:r>
        <w:t>Aluno</w:t>
      </w:r>
      <w:r>
        <w:tab/>
        <w:t>Coordenação do</w:t>
      </w:r>
      <w:r>
        <w:rPr>
          <w:spacing w:val="-1"/>
        </w:rPr>
        <w:t xml:space="preserve"> </w:t>
      </w:r>
      <w:r>
        <w:t>Curso</w:t>
      </w:r>
    </w:p>
    <w:sectPr w:rsidR="008906E7" w:rsidRPr="008906E7" w:rsidSect="008906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64"/>
    <w:rsid w:val="000C4064"/>
    <w:rsid w:val="00794EF4"/>
    <w:rsid w:val="00810F56"/>
    <w:rsid w:val="008906E7"/>
    <w:rsid w:val="00D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7B8A"/>
  <w15:chartTrackingRefBased/>
  <w15:docId w15:val="{D5ECDCEF-B146-4B68-9BEB-FAF0E3F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C40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C4064"/>
    <w:rPr>
      <w:rFonts w:ascii="Arial" w:eastAsia="Arial" w:hAnsi="Arial" w:cs="Arial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79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de Souza Gomes Campelo</dc:creator>
  <cp:keywords/>
  <dc:description/>
  <cp:lastModifiedBy>Isabella de Souza Gomes Campelo</cp:lastModifiedBy>
  <cp:revision>2</cp:revision>
  <dcterms:created xsi:type="dcterms:W3CDTF">2020-11-23T22:44:00Z</dcterms:created>
  <dcterms:modified xsi:type="dcterms:W3CDTF">2020-11-23T23:13:00Z</dcterms:modified>
</cp:coreProperties>
</file>